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21D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</w:t>
      </w:r>
      <w:r w:rsidRPr="0038421D">
        <w:rPr>
          <w:rFonts w:ascii="Times New Roman" w:eastAsia="Times New Roman" w:hAnsi="Times New Roman" w:cs="Times New Roman"/>
          <w:sz w:val="26"/>
          <w:szCs w:val="26"/>
          <w:u w:val="single"/>
        </w:rPr>
        <w:t>физкультурно-спортивной направленности</w:t>
      </w:r>
      <w:r w:rsidRPr="0038421D">
        <w:rPr>
          <w:rFonts w:ascii="Times New Roman" w:eastAsia="Times New Roman" w:hAnsi="Times New Roman" w:cs="Times New Roman"/>
          <w:sz w:val="26"/>
          <w:szCs w:val="26"/>
        </w:rPr>
        <w:t xml:space="preserve"> «Юный атлет» является основным нормативным документом определяющим содержание и объем учебно-тренировочной деятельности в спортивно-оздоровительных группах по виду спорта «легкая атлетика»  в МАУ ДО «</w:t>
      </w:r>
      <w:proofErr w:type="spellStart"/>
      <w:r w:rsidRPr="0038421D">
        <w:rPr>
          <w:rFonts w:ascii="Times New Roman" w:eastAsia="Times New Roman" w:hAnsi="Times New Roman" w:cs="Times New Roman"/>
          <w:sz w:val="26"/>
          <w:szCs w:val="26"/>
        </w:rPr>
        <w:t>Слободо</w:t>
      </w:r>
      <w:proofErr w:type="spellEnd"/>
      <w:r w:rsidRPr="0038421D">
        <w:rPr>
          <w:rFonts w:ascii="Times New Roman" w:eastAsia="Times New Roman" w:hAnsi="Times New Roman" w:cs="Times New Roman"/>
          <w:sz w:val="26"/>
          <w:szCs w:val="26"/>
        </w:rPr>
        <w:t xml:space="preserve">-Туринская СШ». 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Цель программы: формирование интереса и потребности детей к занятиям физической культурой и спортом; гармоническое физическое развитие детей </w:t>
      </w:r>
      <w:proofErr w:type="gramStart"/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>по</w:t>
      </w:r>
      <w:proofErr w:type="gramEnd"/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средством занятий лёгкой атлетикой.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Программа модифицированная. 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Разработана</w:t>
      </w:r>
      <w:proofErr w:type="gramEnd"/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для детей младшего школьного возраста –  7-10 лет. При её реализации учитываются возрастные особенности детей, а также объективные закономерности развития, формировании систем организма, двигательных и других функции.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>В детское объединение принимаются все желающие, не имеющие медицинских противопоказаний к данному виду деятельности.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>Зачисление на обучение осуществляется по личному желанию ребенка и заявлению родителя (законного представителя), при этом сдача контрольно-тестовых упражнений по ОФП и/или СФП не предусмотрена. Количество занимающихся – 13-20 человек.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421D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Общее количество часов</w:t>
      </w:r>
      <w:r w:rsidRPr="003842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программе – 324, 1 год 72 часа, занятия проводятся 2 раза в неделю по 1 часу. 2 год по 108 часов, занятия проводятся 3 раза в неделю по 1 часу. 3 год  144 часа, занятия проводятся 2 раза в неделю по 2 часа.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21D">
        <w:rPr>
          <w:rFonts w:ascii="Times New Roman" w:hAnsi="Times New Roman" w:cs="Times New Roman"/>
          <w:sz w:val="26"/>
          <w:szCs w:val="26"/>
          <w:u w:val="single"/>
        </w:rPr>
        <w:t>Программа базового уровня</w:t>
      </w:r>
      <w:r w:rsidRPr="0038421D">
        <w:rPr>
          <w:rFonts w:ascii="Times New Roman" w:hAnsi="Times New Roman" w:cs="Times New Roman"/>
          <w:sz w:val="26"/>
          <w:szCs w:val="26"/>
        </w:rPr>
        <w:t>, что предполагает освоение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21D">
        <w:rPr>
          <w:rFonts w:ascii="Times New Roman" w:hAnsi="Times New Roman" w:cs="Times New Roman"/>
          <w:sz w:val="26"/>
          <w:szCs w:val="26"/>
        </w:rPr>
        <w:t>базовых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21D">
        <w:rPr>
          <w:rFonts w:ascii="Times New Roman" w:hAnsi="Times New Roman" w:cs="Times New Roman"/>
          <w:sz w:val="26"/>
          <w:szCs w:val="26"/>
        </w:rPr>
        <w:t>специализированных знаний, умений, навыков; трансляция общей и целостной картины в рамках содержательно-тематического направления программы «Юный атлет», а именно теорию физической культуры и спорта, общую физическую подготовку, специальную физическую подготовку, техническую подготовку.</w:t>
      </w:r>
    </w:p>
    <w:p w:rsidR="00DB1B55" w:rsidRPr="0038421D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21D">
        <w:rPr>
          <w:rFonts w:ascii="Times New Roman" w:eastAsia="Times New Roman" w:hAnsi="Times New Roman" w:cs="Times New Roman"/>
          <w:sz w:val="26"/>
          <w:szCs w:val="26"/>
        </w:rPr>
        <w:t xml:space="preserve">Программа создаёт необходимые условия для личностного развития </w:t>
      </w:r>
      <w:proofErr w:type="gramStart"/>
      <w:r w:rsidRPr="0038421D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38421D">
        <w:rPr>
          <w:rFonts w:ascii="Times New Roman" w:eastAsia="Times New Roman" w:hAnsi="Times New Roman" w:cs="Times New Roman"/>
          <w:sz w:val="26"/>
          <w:szCs w:val="26"/>
        </w:rPr>
        <w:t>, позитивной социализации и профессионального самоопределения.</w:t>
      </w:r>
    </w:p>
    <w:p w:rsidR="00DB1B55" w:rsidRPr="006620E0" w:rsidRDefault="00DB1B55" w:rsidP="00DB1B55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0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1B55" w:rsidRPr="006620E0" w:rsidRDefault="00DB1B55" w:rsidP="00DB1B5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280B" w:rsidRDefault="00F5280B">
      <w:bookmarkStart w:id="0" w:name="_GoBack"/>
      <w:bookmarkEnd w:id="0"/>
    </w:p>
    <w:sectPr w:rsidR="00F5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CB"/>
    <w:rsid w:val="004708CB"/>
    <w:rsid w:val="00DB1B55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B5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B5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2025-09-29T07:31:00Z</dcterms:created>
  <dcterms:modified xsi:type="dcterms:W3CDTF">2025-09-29T07:31:00Z</dcterms:modified>
</cp:coreProperties>
</file>